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A054E" w14:textId="61969026" w:rsidR="00FE59EB" w:rsidRPr="00A4262A" w:rsidRDefault="00FE59EB">
      <w:pPr>
        <w:rPr>
          <w:b/>
          <w:bCs/>
          <w:lang w:val="en-US"/>
        </w:rPr>
      </w:pPr>
      <w:r w:rsidRPr="00A4262A">
        <w:rPr>
          <w:b/>
          <w:bCs/>
          <w:lang w:val="en-US"/>
        </w:rPr>
        <w:t>Template: Output Efficiency Analysis</w:t>
      </w:r>
    </w:p>
    <w:p w14:paraId="74FFC6C3" w14:textId="2AABFE27" w:rsidR="00A4262A" w:rsidRDefault="00A4262A">
      <w:pPr>
        <w:rPr>
          <w:lang w:val="en-US"/>
        </w:rPr>
      </w:pPr>
      <w:r>
        <w:rPr>
          <w:lang w:val="en-US"/>
        </w:rPr>
        <w:t xml:space="preserve">Country: China </w:t>
      </w:r>
      <w:r w:rsidR="003D6EB3">
        <w:rPr>
          <w:lang w:val="en-US"/>
        </w:rPr>
        <w:t xml:space="preserve">(chosen country) </w:t>
      </w:r>
    </w:p>
    <w:p w14:paraId="7E51875E" w14:textId="019196F8" w:rsidR="00A4262A" w:rsidRDefault="00A4262A">
      <w:pPr>
        <w:rPr>
          <w:lang w:val="en-US"/>
        </w:rPr>
      </w:pPr>
      <w:r>
        <w:rPr>
          <w:lang w:val="en-US"/>
        </w:rPr>
        <w:t xml:space="preserve">Year: </w:t>
      </w:r>
      <w:r w:rsidR="00380B2B">
        <w:rPr>
          <w:lang w:val="en-US"/>
        </w:rPr>
        <w:t>2018</w:t>
      </w:r>
      <w:r w:rsidR="00761F07">
        <w:rPr>
          <w:lang w:val="en-US"/>
        </w:rPr>
        <w:t xml:space="preserve"> </w:t>
      </w:r>
    </w:p>
    <w:p w14:paraId="124B0DEC" w14:textId="781652FA" w:rsidR="00761F07" w:rsidRDefault="00761F07">
      <w:pPr>
        <w:rPr>
          <w:lang w:val="en-US"/>
        </w:rPr>
      </w:pPr>
      <w:r>
        <w:rPr>
          <w:lang w:val="en-US"/>
        </w:rPr>
        <w:t xml:space="preserve">Sector: Manufacturing </w:t>
      </w:r>
      <w:r w:rsidR="005A1B89">
        <w:rPr>
          <w:lang w:val="en-US"/>
        </w:rPr>
        <w:t xml:space="preserve">Transport Equipment </w:t>
      </w:r>
      <w:r w:rsidR="003D6EB3">
        <w:rPr>
          <w:lang w:val="en-US"/>
        </w:rPr>
        <w:t xml:space="preserve">(chosen sector) </w:t>
      </w:r>
    </w:p>
    <w:p w14:paraId="694EFAA7" w14:textId="2684D436" w:rsidR="005A1B89" w:rsidRDefault="005A1B89">
      <w:pPr>
        <w:rPr>
          <w:lang w:val="en-US"/>
        </w:rPr>
      </w:pPr>
      <w:r>
        <w:rPr>
          <w:lang w:val="en-US"/>
        </w:rPr>
        <w:t xml:space="preserve">Condition: </w:t>
      </w:r>
      <w:r w:rsidR="006D5B42">
        <w:rPr>
          <w:lang w:val="en-US"/>
        </w:rPr>
        <w:t xml:space="preserve">Application of 5G technology in the </w:t>
      </w:r>
      <w:r w:rsidR="003D6EB3">
        <w:rPr>
          <w:lang w:val="en-US"/>
        </w:rPr>
        <w:t>chosen</w:t>
      </w:r>
      <w:r w:rsidR="006D5B42">
        <w:rPr>
          <w:lang w:val="en-US"/>
        </w:rPr>
        <w:t xml:space="preserve"> sector. This </w:t>
      </w:r>
      <w:r w:rsidR="000B0356">
        <w:rPr>
          <w:lang w:val="en-US"/>
        </w:rPr>
        <w:t>has caused</w:t>
      </w:r>
      <w:r w:rsidR="006D5B42">
        <w:rPr>
          <w:lang w:val="en-US"/>
        </w:rPr>
        <w:t xml:space="preserve"> </w:t>
      </w:r>
      <w:r w:rsidR="000B0356">
        <w:rPr>
          <w:lang w:val="en-US"/>
        </w:rPr>
        <w:t>an expansion</w:t>
      </w:r>
      <w:r w:rsidR="006D5B42">
        <w:rPr>
          <w:lang w:val="en-US"/>
        </w:rPr>
        <w:t xml:space="preserve"> of the industry production capacity by 15% since 2019. </w:t>
      </w:r>
    </w:p>
    <w:p w14:paraId="2EEA32DB" w14:textId="2A01F4BD" w:rsidR="00A4262A" w:rsidRDefault="00A4262A">
      <w:pPr>
        <w:rPr>
          <w:lang w:val="en-US"/>
        </w:rPr>
      </w:pPr>
      <w:r>
        <w:rPr>
          <w:lang w:val="en-US"/>
        </w:rPr>
        <w:t xml:space="preserve">What is the purpose of output efficiency analysis? </w:t>
      </w:r>
    </w:p>
    <w:p w14:paraId="0B1C14C6" w14:textId="6BB78986" w:rsidR="00A4262A" w:rsidRDefault="006D5B42" w:rsidP="00A4262A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Analyse</w:t>
      </w:r>
      <w:proofErr w:type="spellEnd"/>
      <w:r>
        <w:rPr>
          <w:lang w:val="en-US"/>
        </w:rPr>
        <w:t xml:space="preserve"> production capacity when specific sector(s) expand</w:t>
      </w:r>
      <w:r w:rsidR="003811D8">
        <w:rPr>
          <w:lang w:val="en-US"/>
        </w:rPr>
        <w:t xml:space="preserve"> (in this case is expand)</w:t>
      </w:r>
      <w:r>
        <w:rPr>
          <w:lang w:val="en-US"/>
        </w:rPr>
        <w:t xml:space="preserve"> or contract due to the adoption of technology</w:t>
      </w:r>
      <w:r w:rsidR="00A4262A">
        <w:rPr>
          <w:lang w:val="en-US"/>
        </w:rPr>
        <w:t xml:space="preserve">. </w:t>
      </w:r>
    </w:p>
    <w:p w14:paraId="38FC8AE6" w14:textId="32D7F624" w:rsidR="006D5B42" w:rsidRDefault="006D5B42" w:rsidP="006D5B42">
      <w:pPr>
        <w:rPr>
          <w:lang w:val="en-US"/>
        </w:rPr>
      </w:pPr>
      <w:r>
        <w:rPr>
          <w:lang w:val="en-US"/>
        </w:rPr>
        <w:t xml:space="preserve">Results </w:t>
      </w:r>
    </w:p>
    <w:p w14:paraId="08308337" w14:textId="7ECCD04E" w:rsidR="006D5B42" w:rsidRDefault="006D5B42" w:rsidP="006D5B42">
      <w:pPr>
        <w:jc w:val="center"/>
        <w:rPr>
          <w:lang w:val="en-US"/>
        </w:rPr>
      </w:pPr>
      <w:r>
        <w:rPr>
          <w:lang w:val="en-US"/>
        </w:rPr>
        <w:t xml:space="preserve">Table 1. Values of multipliers </w:t>
      </w:r>
      <w:r w:rsidR="00D77A27">
        <w:rPr>
          <w:lang w:val="en-US"/>
        </w:rPr>
        <w:t>for the Overall Economy in 2018</w:t>
      </w:r>
    </w:p>
    <w:tbl>
      <w:tblPr>
        <w:tblW w:w="8041" w:type="dxa"/>
        <w:jc w:val="center"/>
        <w:tblLook w:val="04A0" w:firstRow="1" w:lastRow="0" w:firstColumn="1" w:lastColumn="0" w:noHBand="0" w:noVBand="1"/>
      </w:tblPr>
      <w:tblGrid>
        <w:gridCol w:w="2689"/>
        <w:gridCol w:w="1172"/>
        <w:gridCol w:w="1460"/>
        <w:gridCol w:w="1480"/>
        <w:gridCol w:w="1240"/>
      </w:tblGrid>
      <w:tr w:rsidR="00D77A27" w:rsidRPr="006D5B42" w14:paraId="67A332FE" w14:textId="77777777" w:rsidTr="00D77A27">
        <w:trPr>
          <w:trHeight w:val="31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71D0E6" w14:textId="23ADC1A8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Indicators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267EB22" w14:textId="64818E10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Direct Effects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7B4608C" w14:textId="39C83D98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Indirect Effects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DE8DBF6" w14:textId="73789D8A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Induced Effects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94B4502" w14:textId="4A4E2376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Total Effects</w:t>
            </w:r>
          </w:p>
        </w:tc>
      </w:tr>
      <w:tr w:rsidR="00D77A27" w:rsidRPr="006D5B42" w14:paraId="7E4C7BFB" w14:textId="77777777" w:rsidTr="00D77A27">
        <w:trPr>
          <w:trHeight w:val="31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E82F3C" w14:textId="1260415E" w:rsidR="00D77A27" w:rsidRPr="006D5B42" w:rsidRDefault="00D77A27" w:rsidP="00D77A2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Output ($)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F64" w14:textId="5E4DFA6E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0.8992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7D11" w14:textId="72EEED20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2.9913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B192" w14:textId="06799741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19.3788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F0F4" w14:textId="4AA4F7E1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23.2693</w:t>
            </w:r>
          </w:p>
        </w:tc>
      </w:tr>
      <w:tr w:rsidR="00D77A27" w:rsidRPr="006D5B42" w14:paraId="5A1E010D" w14:textId="77777777" w:rsidTr="00D77A27">
        <w:trPr>
          <w:trHeight w:val="31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3D46FE" w14:textId="214F9B79" w:rsidR="00D77A27" w:rsidRPr="006D5B42" w:rsidRDefault="00D77A27" w:rsidP="00D77A2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Employment (per </w:t>
            </w:r>
            <w:proofErr w:type="gramStart"/>
            <w:r>
              <w:rPr>
                <w:rFonts w:ascii="Aptos Narrow" w:hAnsi="Aptos Narrow"/>
                <w:b/>
                <w:bCs/>
                <w:color w:val="000000"/>
              </w:rPr>
              <w:t>person)*</w:t>
            </w:r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4D9588F" w14:textId="0FFCBDD7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127616F" w14:textId="4ECB58BB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ED19FFC" w14:textId="2EA9A505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AF37D63" w14:textId="6CCB0F00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353</w:t>
            </w:r>
          </w:p>
        </w:tc>
      </w:tr>
      <w:tr w:rsidR="00D77A27" w:rsidRPr="006D5B42" w14:paraId="0F3EE367" w14:textId="77777777" w:rsidTr="00D77A27">
        <w:trPr>
          <w:trHeight w:val="31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1B3181" w14:textId="11B85E89" w:rsidR="00D77A27" w:rsidRPr="006D5B42" w:rsidRDefault="00D77A27" w:rsidP="00D77A2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Value-Added ($)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A46FD47" w14:textId="4AE08BEC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0.2015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06F5759" w14:textId="68166A15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0.8237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A76C0E7" w14:textId="301E96AA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6.9874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8D35A5F" w14:textId="6FDE83D8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8.0127</w:t>
            </w:r>
          </w:p>
        </w:tc>
      </w:tr>
      <w:tr w:rsidR="00D77A27" w:rsidRPr="006D5B42" w14:paraId="115B5134" w14:textId="77777777" w:rsidTr="00D77A27">
        <w:trPr>
          <w:trHeight w:val="31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A6A7AD" w14:textId="690F67C3" w:rsidR="00D77A27" w:rsidRPr="006D5B42" w:rsidRDefault="00D77A27" w:rsidP="00D77A2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Import ($)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A011" w14:textId="099A2C5A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0.0493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8EB5" w14:textId="096D0C92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0.1562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8A1F" w14:textId="75FD3FCB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0.7158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B556" w14:textId="072FDDAB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0.9213</w:t>
            </w:r>
          </w:p>
        </w:tc>
      </w:tr>
      <w:tr w:rsidR="00D77A27" w:rsidRPr="006D5B42" w14:paraId="686DD612" w14:textId="77777777" w:rsidTr="00D77A27">
        <w:trPr>
          <w:trHeight w:val="31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46EAC4" w14:textId="0F0C944F" w:rsidR="00D77A27" w:rsidRPr="006D5B42" w:rsidRDefault="00D77A27" w:rsidP="00D77A2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Tax ($)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47DA" w14:textId="1097D1C3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70B4" w14:textId="3F4E996A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82A1" w14:textId="1BDE2C57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4124" w14:textId="05F057ED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0.0000</w:t>
            </w:r>
          </w:p>
        </w:tc>
      </w:tr>
      <w:tr w:rsidR="00D77A27" w:rsidRPr="006D5B42" w14:paraId="27BE721A" w14:textId="77777777" w:rsidTr="00D77A27">
        <w:trPr>
          <w:trHeight w:val="31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BA6221" w14:textId="70A266D3" w:rsidR="00D77A27" w:rsidRPr="006D5B42" w:rsidRDefault="00D77A27" w:rsidP="00D77A2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Export ($)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73EB" w14:textId="568E726D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0.0692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AF5F" w14:textId="76D8B92F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0.2383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C7C7" w14:textId="439FEB74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0.9400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CA79" w14:textId="6ECDAE90" w:rsidR="00D77A27" w:rsidRPr="006D5B42" w:rsidRDefault="00D77A27" w:rsidP="00D77A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1.2475</w:t>
            </w:r>
          </w:p>
        </w:tc>
      </w:tr>
    </w:tbl>
    <w:p w14:paraId="1639ECF0" w14:textId="12980171" w:rsidR="0092167A" w:rsidRDefault="002772D6" w:rsidP="002772D6">
      <w:pPr>
        <w:ind w:left="720"/>
        <w:rPr>
          <w:lang w:val="en-US"/>
        </w:rPr>
      </w:pPr>
      <w:r>
        <w:rPr>
          <w:lang w:val="en-US"/>
        </w:rPr>
        <w:t>* Must be interpreted with $1 million increase in final demand</w:t>
      </w:r>
    </w:p>
    <w:p w14:paraId="6F0B97F4" w14:textId="27D28B9C" w:rsidR="002772D6" w:rsidRDefault="002772D6" w:rsidP="002772D6">
      <w:pPr>
        <w:pStyle w:val="ListParagraph"/>
      </w:pPr>
      <w:r>
        <w:t>Interpretation</w:t>
      </w:r>
      <w:r w:rsidR="00603DA9">
        <w:t xml:space="preserve"> for Table 1</w:t>
      </w:r>
    </w:p>
    <w:p w14:paraId="2AD17177" w14:textId="0D135F90" w:rsidR="002772D6" w:rsidRPr="00D77A27" w:rsidRDefault="002772D6" w:rsidP="002772D6">
      <w:pPr>
        <w:pStyle w:val="ListParagraph"/>
        <w:numPr>
          <w:ilvl w:val="1"/>
          <w:numId w:val="10"/>
        </w:numPr>
        <w:ind w:left="1418" w:hanging="284"/>
        <w:rPr>
          <w:lang w:val="en-US"/>
        </w:rPr>
      </w:pPr>
      <w:r w:rsidRPr="00D77A27">
        <w:rPr>
          <w:lang w:val="en-US"/>
        </w:rPr>
        <w:t>With $1 million increase in final demand of the</w:t>
      </w:r>
      <w:r>
        <w:rPr>
          <w:lang w:val="en-US"/>
        </w:rPr>
        <w:t xml:space="preserve"> chosen</w:t>
      </w:r>
      <w:r w:rsidRPr="00D77A27">
        <w:rPr>
          <w:lang w:val="en-US"/>
        </w:rPr>
        <w:t xml:space="preserve"> sector, there was a total increase of employment by 353 in within the </w:t>
      </w:r>
      <w:r>
        <w:rPr>
          <w:lang w:val="en-US"/>
        </w:rPr>
        <w:t>chosen</w:t>
      </w:r>
      <w:r w:rsidRPr="00D77A27">
        <w:rPr>
          <w:lang w:val="en-US"/>
        </w:rPr>
        <w:t xml:space="preserve"> country.</w:t>
      </w:r>
    </w:p>
    <w:p w14:paraId="3FFAA571" w14:textId="6999AFA5" w:rsidR="002772D6" w:rsidRPr="00D77A27" w:rsidRDefault="002772D6" w:rsidP="002772D6">
      <w:pPr>
        <w:pStyle w:val="ListParagraph"/>
        <w:numPr>
          <w:ilvl w:val="1"/>
          <w:numId w:val="10"/>
        </w:numPr>
        <w:ind w:left="1418" w:hanging="284"/>
        <w:rPr>
          <w:lang w:val="en-US"/>
        </w:rPr>
      </w:pPr>
      <w:r w:rsidRPr="00D77A27">
        <w:rPr>
          <w:lang w:val="en-US"/>
        </w:rPr>
        <w:t xml:space="preserve">With $1 increase in final demand of the </w:t>
      </w:r>
      <w:r>
        <w:rPr>
          <w:lang w:val="en-US"/>
        </w:rPr>
        <w:t>chosen</w:t>
      </w:r>
      <w:r w:rsidRPr="00D77A27">
        <w:rPr>
          <w:lang w:val="en-US"/>
        </w:rPr>
        <w:t xml:space="preserve"> sector, there was a total increase of $8 of value-added in the economy. </w:t>
      </w:r>
    </w:p>
    <w:p w14:paraId="656F047A" w14:textId="77777777" w:rsidR="002772D6" w:rsidRDefault="002772D6" w:rsidP="006D5B42">
      <w:pPr>
        <w:rPr>
          <w:lang w:val="en-US"/>
        </w:rPr>
      </w:pPr>
    </w:p>
    <w:p w14:paraId="261F3857" w14:textId="643F58A7" w:rsidR="0092167A" w:rsidRDefault="0092167A" w:rsidP="0092167A">
      <w:pPr>
        <w:jc w:val="center"/>
        <w:rPr>
          <w:lang w:val="en-US"/>
        </w:rPr>
      </w:pPr>
      <w:r>
        <w:rPr>
          <w:lang w:val="en-US"/>
        </w:rPr>
        <w:t>Table 2. Values of multipliers for the chosen sector in 2018</w:t>
      </w:r>
    </w:p>
    <w:tbl>
      <w:tblPr>
        <w:tblW w:w="8041" w:type="dxa"/>
        <w:jc w:val="center"/>
        <w:tblLook w:val="04A0" w:firstRow="1" w:lastRow="0" w:firstColumn="1" w:lastColumn="0" w:noHBand="0" w:noVBand="1"/>
      </w:tblPr>
      <w:tblGrid>
        <w:gridCol w:w="2689"/>
        <w:gridCol w:w="1172"/>
        <w:gridCol w:w="1460"/>
        <w:gridCol w:w="1480"/>
        <w:gridCol w:w="1240"/>
      </w:tblGrid>
      <w:tr w:rsidR="0092167A" w:rsidRPr="006D5B42" w14:paraId="0D70F734" w14:textId="77777777" w:rsidTr="00D47237">
        <w:trPr>
          <w:trHeight w:val="31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C39D76" w14:textId="77777777" w:rsidR="0092167A" w:rsidRPr="006D5B42" w:rsidRDefault="0092167A" w:rsidP="00D472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Indicators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D7CA68A" w14:textId="77777777" w:rsidR="0092167A" w:rsidRPr="006D5B42" w:rsidRDefault="0092167A" w:rsidP="00D472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Direct Effects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20DBA79" w14:textId="77777777" w:rsidR="0092167A" w:rsidRPr="006D5B42" w:rsidRDefault="0092167A" w:rsidP="00D472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Indirect Effects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3B79297" w14:textId="77777777" w:rsidR="0092167A" w:rsidRPr="006D5B42" w:rsidRDefault="0092167A" w:rsidP="00D472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Induced Effects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47F9481" w14:textId="77777777" w:rsidR="0092167A" w:rsidRPr="006D5B42" w:rsidRDefault="0092167A" w:rsidP="00D472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Total Effects</w:t>
            </w:r>
          </w:p>
        </w:tc>
      </w:tr>
      <w:tr w:rsidR="0092167A" w:rsidRPr="006D5B42" w14:paraId="216E0518" w14:textId="77777777" w:rsidTr="00436EF4">
        <w:trPr>
          <w:trHeight w:val="31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C82D4E" w14:textId="77777777" w:rsidR="0092167A" w:rsidRPr="006D5B42" w:rsidRDefault="0092167A" w:rsidP="009216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Output ($)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D1A5" w14:textId="278C1AE7" w:rsidR="0092167A" w:rsidRPr="006D5B42" w:rsidRDefault="0092167A" w:rsidP="009216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0.3275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6549" w14:textId="6422E440" w:rsidR="0092167A" w:rsidRPr="006D5B42" w:rsidRDefault="0092167A" w:rsidP="009216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1.1921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59CB" w14:textId="452C2FBA" w:rsidR="0092167A" w:rsidRPr="006D5B42" w:rsidRDefault="0092167A" w:rsidP="009216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0.4196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8408" w14:textId="015D655E" w:rsidR="0092167A" w:rsidRPr="006D5B42" w:rsidRDefault="0092167A" w:rsidP="009216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1.9392</w:t>
            </w:r>
          </w:p>
        </w:tc>
      </w:tr>
      <w:tr w:rsidR="0092167A" w:rsidRPr="006D5B42" w14:paraId="4A1AD3DB" w14:textId="77777777" w:rsidTr="002772D6">
        <w:trPr>
          <w:trHeight w:val="31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C62990" w14:textId="77777777" w:rsidR="0092167A" w:rsidRPr="006D5B42" w:rsidRDefault="0092167A" w:rsidP="009216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Employment (per </w:t>
            </w:r>
            <w:proofErr w:type="gramStart"/>
            <w:r>
              <w:rPr>
                <w:rFonts w:ascii="Aptos Narrow" w:hAnsi="Aptos Narrow"/>
                <w:b/>
                <w:bCs/>
                <w:color w:val="000000"/>
              </w:rPr>
              <w:t>person)*</w:t>
            </w:r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1352380" w14:textId="4DDA8676" w:rsidR="0092167A" w:rsidRPr="006D5B42" w:rsidRDefault="0092167A" w:rsidP="009216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E9FA317" w14:textId="6FBF2F17" w:rsidR="0092167A" w:rsidRPr="006D5B42" w:rsidRDefault="0092167A" w:rsidP="009216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D408F09" w14:textId="559A07E7" w:rsidR="0092167A" w:rsidRPr="006D5B42" w:rsidRDefault="0092167A" w:rsidP="009216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0BC1268" w14:textId="2C664713" w:rsidR="0092167A" w:rsidRPr="006D5B42" w:rsidRDefault="0092167A" w:rsidP="009216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25</w:t>
            </w:r>
          </w:p>
        </w:tc>
      </w:tr>
      <w:tr w:rsidR="0092167A" w:rsidRPr="006D5B42" w14:paraId="1A98FED2" w14:textId="77777777" w:rsidTr="002772D6">
        <w:trPr>
          <w:trHeight w:val="31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3E5B9E" w14:textId="77777777" w:rsidR="0092167A" w:rsidRPr="006D5B42" w:rsidRDefault="0092167A" w:rsidP="009216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Value-Added ($)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D4D8049" w14:textId="188F3B67" w:rsidR="0092167A" w:rsidRPr="006D5B42" w:rsidRDefault="0092167A" w:rsidP="009216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0.2015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13F39BB" w14:textId="2D46F210" w:rsidR="0092167A" w:rsidRPr="006D5B42" w:rsidRDefault="0092167A" w:rsidP="009216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0.1047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19670CF" w14:textId="2D56A9A1" w:rsidR="0092167A" w:rsidRPr="006D5B42" w:rsidRDefault="0092167A" w:rsidP="009216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0.0846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3727FAE" w14:textId="1AD0C09A" w:rsidR="0092167A" w:rsidRPr="006D5B42" w:rsidRDefault="0092167A" w:rsidP="009216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0.3908</w:t>
            </w:r>
          </w:p>
        </w:tc>
      </w:tr>
      <w:tr w:rsidR="0092167A" w:rsidRPr="006D5B42" w14:paraId="4338D631" w14:textId="77777777" w:rsidTr="00436EF4">
        <w:trPr>
          <w:trHeight w:val="31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747223" w14:textId="77777777" w:rsidR="0092167A" w:rsidRPr="006D5B42" w:rsidRDefault="0092167A" w:rsidP="009216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Import ($)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9D3A" w14:textId="3458345F" w:rsidR="0092167A" w:rsidRPr="006D5B42" w:rsidRDefault="0092167A" w:rsidP="009216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0.0493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A54B" w14:textId="799E459C" w:rsidR="0092167A" w:rsidRPr="006D5B42" w:rsidRDefault="0092167A" w:rsidP="009216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0.0256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0550" w14:textId="2E6D350A" w:rsidR="0092167A" w:rsidRPr="006D5B42" w:rsidRDefault="0092167A" w:rsidP="009216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0.0207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AA72" w14:textId="2B1DF72A" w:rsidR="0092167A" w:rsidRPr="006D5B42" w:rsidRDefault="0092167A" w:rsidP="009216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0.0956</w:t>
            </w:r>
          </w:p>
        </w:tc>
      </w:tr>
      <w:tr w:rsidR="0092167A" w:rsidRPr="006D5B42" w14:paraId="3CBA93F7" w14:textId="77777777" w:rsidTr="00436EF4">
        <w:trPr>
          <w:trHeight w:val="31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7DFC86" w14:textId="77777777" w:rsidR="0092167A" w:rsidRPr="006D5B42" w:rsidRDefault="0092167A" w:rsidP="009216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Tax ($)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A201" w14:textId="0665CA4F" w:rsidR="0092167A" w:rsidRPr="006D5B42" w:rsidRDefault="0092167A" w:rsidP="009216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EDFB" w14:textId="7853B9DB" w:rsidR="0092167A" w:rsidRPr="006D5B42" w:rsidRDefault="0092167A" w:rsidP="009216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AC6B" w14:textId="152C7AF0" w:rsidR="0092167A" w:rsidRPr="006D5B42" w:rsidRDefault="0092167A" w:rsidP="009216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76FC" w14:textId="30028375" w:rsidR="0092167A" w:rsidRPr="006D5B42" w:rsidRDefault="0092167A" w:rsidP="009216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0.0000</w:t>
            </w:r>
          </w:p>
        </w:tc>
      </w:tr>
      <w:tr w:rsidR="0092167A" w:rsidRPr="006D5B42" w14:paraId="05FB6460" w14:textId="77777777" w:rsidTr="00436EF4">
        <w:trPr>
          <w:trHeight w:val="31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CB2C4B" w14:textId="77777777" w:rsidR="0092167A" w:rsidRPr="006D5B42" w:rsidRDefault="0092167A" w:rsidP="009216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Export ($)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109C" w14:textId="413FD810" w:rsidR="0092167A" w:rsidRPr="006D5B42" w:rsidRDefault="0092167A" w:rsidP="009216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0.0692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28EF" w14:textId="399F47F6" w:rsidR="0092167A" w:rsidRPr="006D5B42" w:rsidRDefault="0092167A" w:rsidP="009216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0.0360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20D5" w14:textId="291BDBB5" w:rsidR="0092167A" w:rsidRPr="006D5B42" w:rsidRDefault="0092167A" w:rsidP="009216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0.0290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5435" w14:textId="219D9E61" w:rsidR="0092167A" w:rsidRPr="006D5B42" w:rsidRDefault="0092167A" w:rsidP="009216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0.1342</w:t>
            </w:r>
          </w:p>
        </w:tc>
      </w:tr>
    </w:tbl>
    <w:p w14:paraId="3BA7929B" w14:textId="0E3EB1DC" w:rsidR="006D5B42" w:rsidRDefault="00D77A27" w:rsidP="006D5B42">
      <w:pPr>
        <w:rPr>
          <w:lang w:val="en-US"/>
        </w:rPr>
      </w:pPr>
      <w:r>
        <w:rPr>
          <w:lang w:val="en-US"/>
        </w:rPr>
        <w:tab/>
        <w:t xml:space="preserve">* Must be interpreted with $1 million increase in final demand </w:t>
      </w:r>
    </w:p>
    <w:p w14:paraId="666CBFB1" w14:textId="497CF339" w:rsidR="002772D6" w:rsidRDefault="002772D6" w:rsidP="002772D6">
      <w:pPr>
        <w:pStyle w:val="ListParagraph"/>
      </w:pPr>
      <w:r>
        <w:lastRenderedPageBreak/>
        <w:t>Interpretation</w:t>
      </w:r>
      <w:r w:rsidR="00603DA9">
        <w:t xml:space="preserve"> for Table 2</w:t>
      </w:r>
    </w:p>
    <w:p w14:paraId="7502E7B4" w14:textId="5A82F4F9" w:rsidR="002772D6" w:rsidRPr="00D77A27" w:rsidRDefault="002772D6" w:rsidP="002772D6">
      <w:pPr>
        <w:pStyle w:val="ListParagraph"/>
        <w:numPr>
          <w:ilvl w:val="1"/>
          <w:numId w:val="10"/>
        </w:numPr>
        <w:ind w:left="1418" w:hanging="284"/>
        <w:rPr>
          <w:lang w:val="en-US"/>
        </w:rPr>
      </w:pPr>
      <w:r w:rsidRPr="00D77A27">
        <w:rPr>
          <w:lang w:val="en-US"/>
        </w:rPr>
        <w:t xml:space="preserve">With $1 million increase in final demand of the </w:t>
      </w:r>
      <w:r>
        <w:rPr>
          <w:lang w:val="en-US"/>
        </w:rPr>
        <w:t>chosen</w:t>
      </w:r>
      <w:r w:rsidRPr="00D77A27">
        <w:rPr>
          <w:lang w:val="en-US"/>
        </w:rPr>
        <w:t xml:space="preserve"> sector, there was </w:t>
      </w:r>
      <w:r>
        <w:rPr>
          <w:lang w:val="en-US"/>
        </w:rPr>
        <w:t xml:space="preserve">an additional 25 jobs created in the chosen sector. </w:t>
      </w:r>
    </w:p>
    <w:p w14:paraId="345734F5" w14:textId="534C4051" w:rsidR="002772D6" w:rsidRDefault="002772D6" w:rsidP="002772D6">
      <w:pPr>
        <w:pStyle w:val="ListParagraph"/>
        <w:numPr>
          <w:ilvl w:val="1"/>
          <w:numId w:val="10"/>
        </w:numPr>
        <w:ind w:left="1418" w:hanging="284"/>
        <w:rPr>
          <w:lang w:val="en-US"/>
        </w:rPr>
      </w:pPr>
      <w:r w:rsidRPr="00D77A27">
        <w:rPr>
          <w:lang w:val="en-US"/>
        </w:rPr>
        <w:t xml:space="preserve">With $1 increase in final demand of the </w:t>
      </w:r>
      <w:r>
        <w:rPr>
          <w:lang w:val="en-US"/>
        </w:rPr>
        <w:t xml:space="preserve">chosen </w:t>
      </w:r>
      <w:r w:rsidRPr="00D77A27">
        <w:rPr>
          <w:lang w:val="en-US"/>
        </w:rPr>
        <w:t>sector, there was a total increase of $</w:t>
      </w:r>
      <w:r>
        <w:rPr>
          <w:lang w:val="en-US"/>
        </w:rPr>
        <w:t>0.39</w:t>
      </w:r>
      <w:r w:rsidRPr="00D77A27">
        <w:rPr>
          <w:lang w:val="en-US"/>
        </w:rPr>
        <w:t xml:space="preserve"> of value-added </w:t>
      </w:r>
      <w:r>
        <w:rPr>
          <w:lang w:val="en-US"/>
        </w:rPr>
        <w:t xml:space="preserve">within the chosen sector. </w:t>
      </w:r>
    </w:p>
    <w:p w14:paraId="1E6F01FE" w14:textId="3173B53D" w:rsidR="002772D6" w:rsidRPr="002772D6" w:rsidRDefault="00603DA9" w:rsidP="002772D6">
      <w:pPr>
        <w:rPr>
          <w:lang w:val="en-US"/>
        </w:rPr>
      </w:pPr>
      <w:r>
        <w:rPr>
          <w:lang w:val="en-US"/>
        </w:rPr>
        <w:t>Concepts</w:t>
      </w:r>
    </w:p>
    <w:p w14:paraId="60ADD484" w14:textId="77777777" w:rsidR="003D6EB3" w:rsidRPr="00A941A8" w:rsidRDefault="003D6EB3" w:rsidP="003D6EB3">
      <w:pPr>
        <w:pStyle w:val="ListParagraph"/>
        <w:numPr>
          <w:ilvl w:val="0"/>
          <w:numId w:val="6"/>
        </w:numPr>
        <w:rPr>
          <w:lang w:val="en-US"/>
        </w:rPr>
      </w:pPr>
      <w:bookmarkStart w:id="0" w:name="_Hlk179981925"/>
      <w:bookmarkStart w:id="1" w:name="_Hlk180134910"/>
      <w:r w:rsidRPr="00661998">
        <w:rPr>
          <w:b/>
          <w:bCs/>
          <w:lang w:val="en-US"/>
        </w:rPr>
        <w:t>Direct effect</w:t>
      </w:r>
      <w:r>
        <w:rPr>
          <w:lang w:val="en-US"/>
        </w:rPr>
        <w:t xml:space="preserve"> is the immediate impact of a change in economic activity </w:t>
      </w:r>
      <w:r w:rsidRPr="00A941A8">
        <w:rPr>
          <w:lang w:val="en-US"/>
        </w:rPr>
        <w:t>in the chosen sector where change occurs.</w:t>
      </w:r>
    </w:p>
    <w:p w14:paraId="07BEB036" w14:textId="77777777" w:rsidR="003D6EB3" w:rsidRDefault="003D6EB3" w:rsidP="003D6EB3">
      <w:pPr>
        <w:pStyle w:val="ListParagraph"/>
        <w:numPr>
          <w:ilvl w:val="0"/>
          <w:numId w:val="6"/>
        </w:numPr>
        <w:rPr>
          <w:lang w:val="en-US"/>
        </w:rPr>
      </w:pPr>
      <w:r w:rsidRPr="00A941A8">
        <w:rPr>
          <w:b/>
          <w:bCs/>
          <w:lang w:val="en-US"/>
        </w:rPr>
        <w:t>Indirect effect</w:t>
      </w:r>
      <w:r w:rsidRPr="00A941A8">
        <w:rPr>
          <w:lang w:val="en-US"/>
        </w:rPr>
        <w:t xml:space="preserve"> is the secondary effects on industries that supply</w:t>
      </w:r>
      <w:r>
        <w:rPr>
          <w:lang w:val="en-US"/>
        </w:rPr>
        <w:t xml:space="preserve"> goods and services to chosen sector. </w:t>
      </w:r>
    </w:p>
    <w:p w14:paraId="397ABC71" w14:textId="77777777" w:rsidR="003D6EB3" w:rsidRDefault="003D6EB3" w:rsidP="003D6EB3">
      <w:pPr>
        <w:pStyle w:val="ListParagraph"/>
        <w:numPr>
          <w:ilvl w:val="0"/>
          <w:numId w:val="6"/>
        </w:numPr>
        <w:rPr>
          <w:lang w:val="en-US"/>
        </w:rPr>
      </w:pPr>
      <w:r w:rsidRPr="00661998">
        <w:rPr>
          <w:b/>
          <w:bCs/>
          <w:lang w:val="en-US"/>
        </w:rPr>
        <w:t>Induced effect</w:t>
      </w:r>
      <w:r>
        <w:rPr>
          <w:lang w:val="en-US"/>
        </w:rPr>
        <w:t xml:space="preserve"> is the additional economic activity generated by increased household income. </w:t>
      </w:r>
    </w:p>
    <w:p w14:paraId="349C1710" w14:textId="77777777" w:rsidR="003D6EB3" w:rsidRDefault="003D6EB3" w:rsidP="003D6EB3">
      <w:pPr>
        <w:pStyle w:val="ListParagraph"/>
        <w:numPr>
          <w:ilvl w:val="0"/>
          <w:numId w:val="6"/>
        </w:numPr>
        <w:rPr>
          <w:lang w:val="en-US"/>
        </w:rPr>
      </w:pPr>
      <w:r w:rsidRPr="00661998">
        <w:rPr>
          <w:b/>
          <w:bCs/>
          <w:lang w:val="en-US"/>
        </w:rPr>
        <w:t>Total effect</w:t>
      </w:r>
      <w:r>
        <w:rPr>
          <w:lang w:val="en-US"/>
        </w:rPr>
        <w:t xml:space="preserve"> captures the full economic consequences from the initial change. </w:t>
      </w:r>
    </w:p>
    <w:bookmarkEnd w:id="0"/>
    <w:p w14:paraId="632D9CBF" w14:textId="77854A21" w:rsidR="003D6EB3" w:rsidRDefault="003D6EB3" w:rsidP="003D6EB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Calculation of each indicator: </w:t>
      </w:r>
    </w:p>
    <w:p w14:paraId="67E346B7" w14:textId="04300711" w:rsidR="003D6EB3" w:rsidRPr="00661998" w:rsidRDefault="003D6EB3" w:rsidP="003D6EB3">
      <w:pPr>
        <w:pStyle w:val="ListParagraph"/>
      </w:pPr>
      <w:bookmarkStart w:id="2" w:name="_Hlk179981885"/>
      <m:oMathPara>
        <m:oMath>
          <m:r>
            <w:rPr>
              <w:rFonts w:ascii="Cambria Math" w:hAnsi="Cambria Math"/>
            </w:rPr>
            <m:t>Output value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Value of Output Multiplier</m:t>
              </m:r>
            </m:num>
            <m:den>
              <m:r>
                <w:rPr>
                  <w:rFonts w:ascii="Cambria Math" w:hAnsi="Cambria Math"/>
                </w:rPr>
                <m:t xml:space="preserve">Change in final demand of the chosen sector </m:t>
              </m:r>
            </m:den>
          </m:f>
        </m:oMath>
      </m:oMathPara>
    </w:p>
    <w:p w14:paraId="151CD9F0" w14:textId="2A794C8A" w:rsidR="003D6EB3" w:rsidRPr="00965CFB" w:rsidRDefault="003D6EB3" w:rsidP="003D6EB3">
      <w:pPr>
        <w:pStyle w:val="ListParagraph"/>
      </w:pPr>
      <w:bookmarkStart w:id="3" w:name="_Hlk179962281"/>
      <w:bookmarkEnd w:id="2"/>
      <m:oMathPara>
        <m:oMath>
          <m:r>
            <w:rPr>
              <w:rFonts w:ascii="Cambria Math" w:hAnsi="Cambria Math"/>
            </w:rPr>
            <m:t>Employment No.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Value of Employment Multiplier</m:t>
              </m:r>
            </m:num>
            <m:den>
              <m:r>
                <w:rPr>
                  <w:rFonts w:ascii="Cambria Math" w:hAnsi="Cambria Math"/>
                </w:rPr>
                <m:t xml:space="preserve">Change in final demand of the chosen sector </m:t>
              </m:r>
            </m:den>
          </m:f>
        </m:oMath>
      </m:oMathPara>
    </w:p>
    <w:p w14:paraId="0EE17E8B" w14:textId="01938233" w:rsidR="003D6EB3" w:rsidRDefault="003D6EB3" w:rsidP="003D6EB3">
      <w:pPr>
        <w:pStyle w:val="ListParagraph"/>
      </w:pPr>
      <m:oMathPara>
        <m:oMath>
          <m:r>
            <w:rPr>
              <w:rFonts w:ascii="Cambria Math" w:hAnsi="Cambria Math"/>
            </w:rPr>
            <m:t>Value-Added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Value of Value-Added Multiplier</m:t>
              </m:r>
            </m:num>
            <m:den>
              <m:r>
                <w:rPr>
                  <w:rFonts w:ascii="Cambria Math" w:hAnsi="Cambria Math"/>
                </w:rPr>
                <m:t xml:space="preserve">Change in final demand ofthe chosen ector </m:t>
              </m:r>
            </m:den>
          </m:f>
        </m:oMath>
      </m:oMathPara>
    </w:p>
    <w:p w14:paraId="7BC0505E" w14:textId="79985050" w:rsidR="003D6EB3" w:rsidRDefault="003D6EB3" w:rsidP="003D6EB3">
      <w:pPr>
        <w:pStyle w:val="ListParagraph"/>
      </w:pPr>
      <m:oMathPara>
        <m:oMath>
          <m:r>
            <w:rPr>
              <w:rFonts w:ascii="Cambria Math" w:hAnsi="Cambria Math"/>
            </w:rPr>
            <m:t>Import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Value of Import Multiplier</m:t>
              </m:r>
            </m:num>
            <m:den>
              <m:r>
                <w:rPr>
                  <w:rFonts w:ascii="Cambria Math" w:hAnsi="Cambria Math"/>
                </w:rPr>
                <m:t xml:space="preserve">Change in final demand of the chosen sector </m:t>
              </m:r>
            </m:den>
          </m:f>
        </m:oMath>
      </m:oMathPara>
    </w:p>
    <w:p w14:paraId="1BD816FE" w14:textId="54A03367" w:rsidR="003D6EB3" w:rsidRDefault="003D6EB3" w:rsidP="003D6EB3">
      <w:pPr>
        <w:pStyle w:val="ListParagraph"/>
      </w:pPr>
      <m:oMathPara>
        <m:oMath>
          <m:r>
            <w:rPr>
              <w:rFonts w:ascii="Cambria Math" w:hAnsi="Cambria Math"/>
            </w:rPr>
            <m:t>Tax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Value of Tax Multiplier</m:t>
              </m:r>
            </m:num>
            <m:den>
              <m:r>
                <w:rPr>
                  <w:rFonts w:ascii="Cambria Math" w:hAnsi="Cambria Math"/>
                </w:rPr>
                <m:t xml:space="preserve">Change in final demand of the chosen sector </m:t>
              </m:r>
            </m:den>
          </m:f>
        </m:oMath>
      </m:oMathPara>
    </w:p>
    <w:p w14:paraId="4BF6D707" w14:textId="7D86CF8C" w:rsidR="003D6EB3" w:rsidRDefault="003D6EB3" w:rsidP="003D6EB3">
      <w:pPr>
        <w:pStyle w:val="ListParagraph"/>
      </w:pPr>
      <m:oMathPara>
        <m:oMath>
          <m:r>
            <w:rPr>
              <w:rFonts w:ascii="Cambria Math" w:hAnsi="Cambria Math"/>
            </w:rPr>
            <m:t>Export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Value of Export Multiplier</m:t>
              </m:r>
            </m:num>
            <m:den>
              <m:r>
                <w:rPr>
                  <w:rFonts w:ascii="Cambria Math" w:hAnsi="Cambria Math"/>
                </w:rPr>
                <m:t xml:space="preserve">Change in final demand ofthe chosen sector </m:t>
              </m:r>
            </m:den>
          </m:f>
        </m:oMath>
      </m:oMathPara>
    </w:p>
    <w:bookmarkEnd w:id="1"/>
    <w:bookmarkEnd w:id="3"/>
    <w:p w14:paraId="687AEDEC" w14:textId="77777777" w:rsidR="006D5B42" w:rsidRDefault="006D5B42" w:rsidP="006D5B42">
      <w:pPr>
        <w:pStyle w:val="ListParagraph"/>
      </w:pPr>
    </w:p>
    <w:p w14:paraId="02C83C17" w14:textId="77777777" w:rsidR="00D77A27" w:rsidRPr="00D77A27" w:rsidRDefault="00D77A27" w:rsidP="00D77A27">
      <w:pPr>
        <w:pStyle w:val="ListParagraph"/>
        <w:rPr>
          <w:lang w:val="en-US"/>
        </w:rPr>
      </w:pPr>
    </w:p>
    <w:p w14:paraId="6932589A" w14:textId="77777777" w:rsidR="002772D6" w:rsidRDefault="002772D6">
      <w:r>
        <w:br w:type="page"/>
      </w:r>
    </w:p>
    <w:p w14:paraId="46022760" w14:textId="2A10FFCE" w:rsidR="006D5B42" w:rsidRDefault="006D5B42" w:rsidP="006D5B42">
      <w:pPr>
        <w:pStyle w:val="ListParagraph"/>
        <w:jc w:val="center"/>
      </w:pPr>
      <w:r>
        <w:lastRenderedPageBreak/>
        <w:t xml:space="preserve">Figure 1. </w:t>
      </w:r>
      <w:r w:rsidR="005D3893">
        <w:t>Baseline and Actual Values of Multiplier Indicators of the chosen sector from 2011 to 2023</w:t>
      </w:r>
    </w:p>
    <w:p w14:paraId="0B65A867" w14:textId="564F2670" w:rsidR="006D5B42" w:rsidRPr="004F664A" w:rsidRDefault="005D3893" w:rsidP="004F664A">
      <w:pPr>
        <w:rPr>
          <w:lang w:val="en-US"/>
        </w:rPr>
      </w:pPr>
      <w:r w:rsidRPr="005D3893">
        <w:rPr>
          <w:noProof/>
          <w:lang w:val="en-US"/>
        </w:rPr>
        <w:drawing>
          <wp:inline distT="0" distB="0" distL="0" distR="0" wp14:anchorId="358274B9" wp14:editId="4AE1E8BF">
            <wp:extent cx="5943600" cy="2963545"/>
            <wp:effectExtent l="0" t="0" r="0" b="8255"/>
            <wp:docPr id="1109367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36794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5A847" w14:textId="77777777" w:rsidR="00760D07" w:rsidRDefault="00760D07" w:rsidP="00760D07">
      <w:pPr>
        <w:pStyle w:val="ListParagraph"/>
        <w:numPr>
          <w:ilvl w:val="0"/>
          <w:numId w:val="3"/>
        </w:numPr>
        <w:rPr>
          <w:lang w:val="en-US"/>
        </w:rPr>
      </w:pPr>
      <w:bookmarkStart w:id="4" w:name="_Hlk180678533"/>
      <w:r w:rsidRPr="00912117">
        <w:rPr>
          <w:b/>
          <w:bCs/>
          <w:lang w:val="en-US"/>
        </w:rPr>
        <w:t>Baseline values</w:t>
      </w:r>
      <w:r>
        <w:rPr>
          <w:lang w:val="en-US"/>
        </w:rPr>
        <w:t xml:space="preserve"> represent the benchmark for comparison. It excludes the effects of intervention of policies from the previous period. It serves as a benchmark to evaluate the impact of new strategies, policies, or scenarios. </w:t>
      </w:r>
    </w:p>
    <w:p w14:paraId="1CFEC07D" w14:textId="77777777" w:rsidR="00760D07" w:rsidRDefault="00760D07" w:rsidP="00760D07">
      <w:pPr>
        <w:pStyle w:val="ListParagraph"/>
        <w:numPr>
          <w:ilvl w:val="0"/>
          <w:numId w:val="3"/>
        </w:numPr>
        <w:rPr>
          <w:lang w:val="en-US"/>
        </w:rPr>
      </w:pPr>
      <w:r w:rsidRPr="00912117">
        <w:rPr>
          <w:b/>
          <w:bCs/>
          <w:lang w:val="en-US"/>
        </w:rPr>
        <w:t>Actual values</w:t>
      </w:r>
      <w:r>
        <w:rPr>
          <w:lang w:val="en-US"/>
        </w:rPr>
        <w:t xml:space="preserve"> represent the real outcomes once events have occurred. </w:t>
      </w:r>
    </w:p>
    <w:p w14:paraId="01119DDD" w14:textId="46DE6FAD" w:rsidR="005D3893" w:rsidRDefault="005D3893" w:rsidP="005D3893">
      <w:pPr>
        <w:jc w:val="center"/>
        <w:rPr>
          <w:lang w:val="en-US"/>
        </w:rPr>
      </w:pPr>
      <w:r>
        <w:rPr>
          <w:lang w:val="en-US"/>
        </w:rPr>
        <w:t>Figure 2. Baseline values of the chosen country’s environmental indicators</w:t>
      </w:r>
    </w:p>
    <w:p w14:paraId="14A29DDE" w14:textId="5EE7B175" w:rsidR="005D3893" w:rsidRDefault="00087C8D" w:rsidP="005D3893">
      <w:pPr>
        <w:jc w:val="center"/>
        <w:rPr>
          <w:lang w:val="en-US"/>
        </w:rPr>
      </w:pPr>
      <w:r w:rsidRPr="00087C8D">
        <w:rPr>
          <w:noProof/>
          <w:lang w:val="en-US"/>
        </w:rPr>
        <w:drawing>
          <wp:inline distT="0" distB="0" distL="0" distR="0" wp14:anchorId="798FAD3E" wp14:editId="19075241">
            <wp:extent cx="5943600" cy="2882900"/>
            <wp:effectExtent l="0" t="0" r="0" b="0"/>
            <wp:docPr id="982711196" name="Picture 1" descr="A group of graphs showing different types of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711196" name="Picture 1" descr="A group of graphs showing different types of number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311B4" w14:textId="0A32C57D" w:rsidR="00D10258" w:rsidRPr="00D10258" w:rsidRDefault="00D10258" w:rsidP="00D77A27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The overall emissions of gases and usage of resources of the chosen country across the period of 2011 and 2023.</w:t>
      </w:r>
    </w:p>
    <w:p w14:paraId="02BF414F" w14:textId="77777777" w:rsidR="006142A7" w:rsidRDefault="006142A7" w:rsidP="006952D7">
      <w:pPr>
        <w:rPr>
          <w:lang w:val="en-US"/>
        </w:rPr>
      </w:pPr>
      <w:r w:rsidRPr="006142A7">
        <w:rPr>
          <w:lang w:val="en-US"/>
        </w:rPr>
        <w:lastRenderedPageBreak/>
        <w:t>What additional features available in the web application to perform different types of analysis?</w:t>
      </w:r>
    </w:p>
    <w:p w14:paraId="204E7701" w14:textId="3BB3FB5F" w:rsidR="00D77A27" w:rsidRPr="006142A7" w:rsidRDefault="00D77A27" w:rsidP="006142A7">
      <w:pPr>
        <w:pStyle w:val="ListParagraph"/>
        <w:numPr>
          <w:ilvl w:val="0"/>
          <w:numId w:val="11"/>
        </w:numPr>
        <w:rPr>
          <w:lang w:val="en-US"/>
        </w:rPr>
      </w:pPr>
      <w:r w:rsidRPr="006142A7">
        <w:rPr>
          <w:lang w:val="en-US"/>
        </w:rPr>
        <w:t xml:space="preserve">Performing expansion of production capacity of a or a few sector(s) for the period between 2011 and 2023. </w:t>
      </w:r>
    </w:p>
    <w:p w14:paraId="7D382492" w14:textId="77777777" w:rsidR="00D77A27" w:rsidRDefault="00D77A27" w:rsidP="00D77A2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Stimulation of Investment, Government spending, or Exports </w:t>
      </w:r>
    </w:p>
    <w:p w14:paraId="6103F56F" w14:textId="0C3F0C18" w:rsidR="00AF1B4B" w:rsidRPr="00D77A27" w:rsidRDefault="00D77A27" w:rsidP="00AF1B4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Stimulation of scenarios to assess its impact on environment, including carbon dioxide emissions, methane emissions, permanent cropland area, water usage intensity, and energy intensity</w:t>
      </w:r>
    </w:p>
    <w:p w14:paraId="6CA40D97" w14:textId="33C15AC0" w:rsidR="00AF1B4B" w:rsidRDefault="00AF1B4B" w:rsidP="00AF1B4B">
      <w:pPr>
        <w:rPr>
          <w:lang w:val="en-US"/>
        </w:rPr>
      </w:pPr>
      <w:bookmarkStart w:id="5" w:name="_Hlk179964271"/>
      <w:r>
        <w:rPr>
          <w:lang w:val="en-US"/>
        </w:rPr>
        <w:t>Note</w:t>
      </w:r>
      <w:r w:rsidR="004F664A">
        <w:rPr>
          <w:lang w:val="en-US"/>
        </w:rPr>
        <w:t>s</w:t>
      </w:r>
      <w:r>
        <w:rPr>
          <w:lang w:val="en-US"/>
        </w:rPr>
        <w:t xml:space="preserve">: </w:t>
      </w:r>
    </w:p>
    <w:p w14:paraId="6CAA3E42" w14:textId="7EC1167A" w:rsidR="00AF1B4B" w:rsidRDefault="00AF1B4B" w:rsidP="00AF1B4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Do you wish to know who are the key sectors that are related to the chosen sector in the chosen country (Ref</w:t>
      </w:r>
      <w:r w:rsidR="00834D8E">
        <w:rPr>
          <w:lang w:val="en-US"/>
        </w:rPr>
        <w:t>er to template</w:t>
      </w:r>
      <w:r>
        <w:rPr>
          <w:lang w:val="en-US"/>
        </w:rPr>
        <w:t xml:space="preserve"> Industry Classification) </w:t>
      </w:r>
    </w:p>
    <w:p w14:paraId="5A23531A" w14:textId="5C5D8746" w:rsidR="00AF1B4B" w:rsidRDefault="00AF1B4B" w:rsidP="00AF1B4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What are the roles of </w:t>
      </w:r>
      <w:r w:rsidR="00AF57DF">
        <w:rPr>
          <w:lang w:val="en-US"/>
        </w:rPr>
        <w:t>the chosen</w:t>
      </w:r>
      <w:r>
        <w:rPr>
          <w:lang w:val="en-US"/>
        </w:rPr>
        <w:t xml:space="preserve"> sector and its supply chain play in the</w:t>
      </w:r>
      <w:r w:rsidR="00AF57DF">
        <w:rPr>
          <w:lang w:val="en-US"/>
        </w:rPr>
        <w:t xml:space="preserve"> chosen country’s</w:t>
      </w:r>
      <w:r>
        <w:rPr>
          <w:lang w:val="en-US"/>
        </w:rPr>
        <w:t xml:space="preserve"> economy? (Ref</w:t>
      </w:r>
      <w:r w:rsidR="00834D8E">
        <w:rPr>
          <w:lang w:val="en-US"/>
        </w:rPr>
        <w:t>er to template</w:t>
      </w:r>
      <w:r>
        <w:rPr>
          <w:lang w:val="en-US"/>
        </w:rPr>
        <w:t xml:space="preserve"> Supply Chain Network Analysis)</w:t>
      </w:r>
    </w:p>
    <w:p w14:paraId="1837E04B" w14:textId="77777777" w:rsidR="00AF1B4B" w:rsidRDefault="00AF1B4B" w:rsidP="00AF1B4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Want to discover other scenarios for better business planning? The other scenarios include: 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84"/>
        <w:gridCol w:w="4506"/>
      </w:tblGrid>
      <w:tr w:rsidR="00AF1B4B" w14:paraId="2D7FB2CE" w14:textId="77777777" w:rsidTr="008F35C5">
        <w:tc>
          <w:tcPr>
            <w:tcW w:w="4675" w:type="dxa"/>
          </w:tcPr>
          <w:p w14:paraId="32A45A8A" w14:textId="77777777" w:rsidR="00AF1B4B" w:rsidRDefault="00AF1B4B" w:rsidP="008F35C5">
            <w:r>
              <w:t xml:space="preserve">Scenario Analysis </w:t>
            </w:r>
          </w:p>
        </w:tc>
        <w:tc>
          <w:tcPr>
            <w:tcW w:w="4675" w:type="dxa"/>
          </w:tcPr>
          <w:p w14:paraId="663229EF" w14:textId="77777777" w:rsidR="00AF1B4B" w:rsidRDefault="00AF1B4B" w:rsidP="008F35C5">
            <w:r>
              <w:t xml:space="preserve">Explanation </w:t>
            </w:r>
          </w:p>
        </w:tc>
      </w:tr>
      <w:tr w:rsidR="00AF1B4B" w14:paraId="4DD4C904" w14:textId="77777777" w:rsidTr="008F35C5">
        <w:tc>
          <w:tcPr>
            <w:tcW w:w="4675" w:type="dxa"/>
          </w:tcPr>
          <w:p w14:paraId="16FB61C7" w14:textId="77777777" w:rsidR="00AF1B4B" w:rsidRDefault="00AF1B4B" w:rsidP="008F35C5">
            <w:r>
              <w:t xml:space="preserve">Production Efficiency Analysis </w:t>
            </w:r>
          </w:p>
        </w:tc>
        <w:tc>
          <w:tcPr>
            <w:tcW w:w="4675" w:type="dxa"/>
          </w:tcPr>
          <w:p w14:paraId="308AC54E" w14:textId="77777777" w:rsidR="00B35ED6" w:rsidRPr="00E33898" w:rsidRDefault="00B35ED6" w:rsidP="00B35ED6">
            <w:pPr>
              <w:spacing w:line="278" w:lineRule="auto"/>
              <w:rPr>
                <w:lang w:val="en-US"/>
              </w:rPr>
            </w:pPr>
            <w:r w:rsidRPr="00E33898">
              <w:rPr>
                <w:lang w:val="en-US"/>
              </w:rPr>
              <w:t>Producing goods and services using the least resources/cost. Aiming for cost minimization, reducing cost per unit of production or increasing output per dollar spent.</w:t>
            </w:r>
          </w:p>
          <w:p w14:paraId="44E2DA12" w14:textId="56C013FB" w:rsidR="00AF1B4B" w:rsidRDefault="00B35ED6" w:rsidP="00B35ED6">
            <w:r w:rsidRPr="00E33898">
              <w:rPr>
                <w:lang w:val="en-US"/>
              </w:rPr>
              <w:t xml:space="preserve">E.g., produce output with the least resources and energy possible without wasting any of the resources. A company uses X amount of resource and Y energy (e.g., electricity) to produce Z outputs. The company has successfully found a way to produce Z outputs with less </w:t>
            </w:r>
            <w:proofErr w:type="gramStart"/>
            <w:r>
              <w:rPr>
                <w:rFonts w:hint="eastAsia"/>
                <w:lang w:val="en-US"/>
              </w:rPr>
              <w:t>amount</w:t>
            </w:r>
            <w:proofErr w:type="gramEnd"/>
            <w:r>
              <w:rPr>
                <w:lang w:val="en-AU"/>
              </w:rPr>
              <w:t xml:space="preserve"> </w:t>
            </w:r>
            <w:r w:rsidRPr="00E33898">
              <w:rPr>
                <w:lang w:val="en-US"/>
              </w:rPr>
              <w:t>of resources and energy.</w:t>
            </w:r>
          </w:p>
        </w:tc>
      </w:tr>
      <w:tr w:rsidR="00AF1B4B" w14:paraId="5A58385C" w14:textId="77777777" w:rsidTr="008F35C5">
        <w:tc>
          <w:tcPr>
            <w:tcW w:w="4675" w:type="dxa"/>
          </w:tcPr>
          <w:p w14:paraId="77308E8B" w14:textId="77777777" w:rsidR="00AF1B4B" w:rsidRDefault="00AF1B4B" w:rsidP="008F35C5">
            <w:r>
              <w:t>Output Efficiency Analysis</w:t>
            </w:r>
          </w:p>
        </w:tc>
        <w:tc>
          <w:tcPr>
            <w:tcW w:w="4675" w:type="dxa"/>
          </w:tcPr>
          <w:p w14:paraId="59DA67E4" w14:textId="77777777" w:rsidR="00B35ED6" w:rsidRPr="00E33898" w:rsidRDefault="00B35ED6" w:rsidP="00B35ED6">
            <w:pPr>
              <w:spacing w:line="278" w:lineRule="auto"/>
              <w:rPr>
                <w:lang w:val="en-US"/>
              </w:rPr>
            </w:pPr>
            <w:r w:rsidRPr="00E33898">
              <w:rPr>
                <w:lang w:val="en-US"/>
              </w:rPr>
              <w:t>Maximizing output from given inputs. It focuses on producing more outputs from the given resources and energy (e.g., increase outputs per hour).</w:t>
            </w:r>
          </w:p>
          <w:p w14:paraId="1CD96083" w14:textId="2AD07B6F" w:rsidR="00AF1B4B" w:rsidRDefault="00B35ED6" w:rsidP="00B35ED6">
            <w:r w:rsidRPr="00E33898">
              <w:rPr>
                <w:lang w:val="en-US"/>
              </w:rPr>
              <w:t>Understanding how well the product process converts inputs into outputs. E.g. A company uses X amount of resource and Y energy (e.g., electricity) to produce Z outputs. Now, the company able to produce more Z outputs with the same X amount of resource and Y energy (e.g., electricity).</w:t>
            </w:r>
          </w:p>
        </w:tc>
      </w:tr>
      <w:tr w:rsidR="00AF1B4B" w14:paraId="1D7C55DB" w14:textId="77777777" w:rsidTr="008F35C5">
        <w:tc>
          <w:tcPr>
            <w:tcW w:w="4675" w:type="dxa"/>
          </w:tcPr>
          <w:p w14:paraId="05771929" w14:textId="77777777" w:rsidR="00AF1B4B" w:rsidRDefault="00AF1B4B" w:rsidP="008F35C5">
            <w:r>
              <w:t xml:space="preserve">Economic Efficiency Analysis </w:t>
            </w:r>
          </w:p>
        </w:tc>
        <w:tc>
          <w:tcPr>
            <w:tcW w:w="4675" w:type="dxa"/>
          </w:tcPr>
          <w:p w14:paraId="4BF5B33A" w14:textId="77777777" w:rsidR="00B35ED6" w:rsidRPr="00711062" w:rsidRDefault="00B35ED6" w:rsidP="00B35ED6">
            <w:pPr>
              <w:spacing w:line="278" w:lineRule="auto"/>
              <w:rPr>
                <w:lang w:val="en-US"/>
              </w:rPr>
            </w:pPr>
            <w:r w:rsidRPr="00711062">
              <w:rPr>
                <w:lang w:val="en-US"/>
              </w:rPr>
              <w:t xml:space="preserve">Optimize resource allocation to maximize society benefits. The company is maximizing </w:t>
            </w:r>
            <w:r w:rsidRPr="00711062">
              <w:rPr>
                <w:lang w:val="en-US"/>
              </w:rPr>
              <w:lastRenderedPageBreak/>
              <w:t>the profit per output by reducing cost and meeting the consumers’ preferences.</w:t>
            </w:r>
          </w:p>
          <w:p w14:paraId="450CF769" w14:textId="2BE9944F" w:rsidR="00AF1B4B" w:rsidRDefault="00B35ED6" w:rsidP="00B35ED6">
            <w:r w:rsidRPr="00711062">
              <w:rPr>
                <w:lang w:val="en-US"/>
              </w:rPr>
              <w:t>E.g., A company is selling a board model A with $20, the cost of production per unit is $ 5, profit will be $15. After improving the production process, the unit cost of production has been reduced to $4. The market demand for board model B is preferable. Thus, the company decided to increase the production for board model B and sell at $25 in the market leading to an increase in profit of $21 per unit.</w:t>
            </w:r>
          </w:p>
        </w:tc>
      </w:tr>
      <w:tr w:rsidR="00AF1B4B" w14:paraId="6EF40DB3" w14:textId="77777777" w:rsidTr="008F35C5">
        <w:tc>
          <w:tcPr>
            <w:tcW w:w="4675" w:type="dxa"/>
          </w:tcPr>
          <w:p w14:paraId="45F67CD0" w14:textId="77777777" w:rsidR="00AF1B4B" w:rsidRDefault="00AF1B4B" w:rsidP="008F35C5">
            <w:r>
              <w:lastRenderedPageBreak/>
              <w:t xml:space="preserve">Crisis Response Analysis </w:t>
            </w:r>
          </w:p>
        </w:tc>
        <w:tc>
          <w:tcPr>
            <w:tcW w:w="4675" w:type="dxa"/>
          </w:tcPr>
          <w:p w14:paraId="1C1F11A1" w14:textId="77777777" w:rsidR="00AF1B4B" w:rsidRDefault="00AF1B4B" w:rsidP="008F35C5">
            <w:r>
              <w:t xml:space="preserve">Analyse the impact of production disruption which halted production of a or a few sector(s). </w:t>
            </w:r>
          </w:p>
        </w:tc>
      </w:tr>
      <w:tr w:rsidR="00AF1B4B" w14:paraId="31F47AE5" w14:textId="77777777" w:rsidTr="008F35C5">
        <w:tc>
          <w:tcPr>
            <w:tcW w:w="4675" w:type="dxa"/>
          </w:tcPr>
          <w:p w14:paraId="23BE7F6B" w14:textId="77777777" w:rsidR="00AF1B4B" w:rsidRDefault="00AF1B4B" w:rsidP="008F35C5">
            <w:r>
              <w:t xml:space="preserve">Total Factor Productivity Analysis </w:t>
            </w:r>
          </w:p>
        </w:tc>
        <w:tc>
          <w:tcPr>
            <w:tcW w:w="4675" w:type="dxa"/>
          </w:tcPr>
          <w:p w14:paraId="5E2AFB38" w14:textId="77777777" w:rsidR="00AF1B4B" w:rsidRDefault="00AF1B4B" w:rsidP="008F35C5">
            <w:r>
              <w:t xml:space="preserve">Analyse the impact of changes in input costs onto output prices. </w:t>
            </w:r>
          </w:p>
        </w:tc>
      </w:tr>
      <w:bookmarkEnd w:id="5"/>
    </w:tbl>
    <w:p w14:paraId="0B1B7E15" w14:textId="77777777" w:rsidR="00AF1B4B" w:rsidRPr="00A17542" w:rsidRDefault="00AF1B4B" w:rsidP="00AF1B4B"/>
    <w:bookmarkEnd w:id="4"/>
    <w:p w14:paraId="30169021" w14:textId="77777777" w:rsidR="00AF1B4B" w:rsidRPr="00AF1B4B" w:rsidRDefault="00AF1B4B" w:rsidP="00AF1B4B"/>
    <w:sectPr w:rsidR="00AF1B4B" w:rsidRPr="00AF1B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62806"/>
    <w:multiLevelType w:val="hybridMultilevel"/>
    <w:tmpl w:val="5F64D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745AD"/>
    <w:multiLevelType w:val="hybridMultilevel"/>
    <w:tmpl w:val="A4A4B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C2927"/>
    <w:multiLevelType w:val="hybridMultilevel"/>
    <w:tmpl w:val="0E868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7B98"/>
    <w:multiLevelType w:val="hybridMultilevel"/>
    <w:tmpl w:val="1A1892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7128F"/>
    <w:multiLevelType w:val="hybridMultilevel"/>
    <w:tmpl w:val="A156E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036B7"/>
    <w:multiLevelType w:val="hybridMultilevel"/>
    <w:tmpl w:val="6F163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44792"/>
    <w:multiLevelType w:val="hybridMultilevel"/>
    <w:tmpl w:val="AE4C3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A42AE"/>
    <w:multiLevelType w:val="hybridMultilevel"/>
    <w:tmpl w:val="5B5C72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A7EFE"/>
    <w:multiLevelType w:val="hybridMultilevel"/>
    <w:tmpl w:val="A74821B2"/>
    <w:lvl w:ilvl="0" w:tplc="5DAC00C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8721F"/>
    <w:multiLevelType w:val="hybridMultilevel"/>
    <w:tmpl w:val="8962E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96ABA"/>
    <w:multiLevelType w:val="hybridMultilevel"/>
    <w:tmpl w:val="77101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650361">
    <w:abstractNumId w:val="9"/>
  </w:num>
  <w:num w:numId="2" w16cid:durableId="1177429512">
    <w:abstractNumId w:val="1"/>
  </w:num>
  <w:num w:numId="3" w16cid:durableId="1826702241">
    <w:abstractNumId w:val="5"/>
  </w:num>
  <w:num w:numId="4" w16cid:durableId="149560050">
    <w:abstractNumId w:val="10"/>
  </w:num>
  <w:num w:numId="5" w16cid:durableId="211967287">
    <w:abstractNumId w:val="6"/>
  </w:num>
  <w:num w:numId="6" w16cid:durableId="198317992">
    <w:abstractNumId w:val="2"/>
  </w:num>
  <w:num w:numId="7" w16cid:durableId="76294374">
    <w:abstractNumId w:val="0"/>
  </w:num>
  <w:num w:numId="8" w16cid:durableId="1574192713">
    <w:abstractNumId w:val="8"/>
  </w:num>
  <w:num w:numId="9" w16cid:durableId="1211651975">
    <w:abstractNumId w:val="7"/>
  </w:num>
  <w:num w:numId="10" w16cid:durableId="1270426263">
    <w:abstractNumId w:val="3"/>
  </w:num>
  <w:num w:numId="11" w16cid:durableId="783614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1B"/>
    <w:rsid w:val="00002461"/>
    <w:rsid w:val="0004545E"/>
    <w:rsid w:val="00087C8D"/>
    <w:rsid w:val="000B0356"/>
    <w:rsid w:val="000D081F"/>
    <w:rsid w:val="000E729A"/>
    <w:rsid w:val="000F7B18"/>
    <w:rsid w:val="00115FC7"/>
    <w:rsid w:val="00143F41"/>
    <w:rsid w:val="0017521A"/>
    <w:rsid w:val="00193139"/>
    <w:rsid w:val="001A2B3F"/>
    <w:rsid w:val="002304C8"/>
    <w:rsid w:val="002709DA"/>
    <w:rsid w:val="002772D6"/>
    <w:rsid w:val="002F48D3"/>
    <w:rsid w:val="0030377E"/>
    <w:rsid w:val="003712D1"/>
    <w:rsid w:val="00380B2B"/>
    <w:rsid w:val="003811D8"/>
    <w:rsid w:val="003D6EB3"/>
    <w:rsid w:val="00431033"/>
    <w:rsid w:val="00452D2E"/>
    <w:rsid w:val="004974EE"/>
    <w:rsid w:val="004F664A"/>
    <w:rsid w:val="00504536"/>
    <w:rsid w:val="00573A2F"/>
    <w:rsid w:val="005A1576"/>
    <w:rsid w:val="005A1B89"/>
    <w:rsid w:val="005D3893"/>
    <w:rsid w:val="005E62EB"/>
    <w:rsid w:val="00603DA9"/>
    <w:rsid w:val="006142A7"/>
    <w:rsid w:val="00644050"/>
    <w:rsid w:val="006952D7"/>
    <w:rsid w:val="006D5B42"/>
    <w:rsid w:val="006E76BE"/>
    <w:rsid w:val="00760D07"/>
    <w:rsid w:val="00761F07"/>
    <w:rsid w:val="00770F87"/>
    <w:rsid w:val="008323E8"/>
    <w:rsid w:val="00834D8E"/>
    <w:rsid w:val="008E06AE"/>
    <w:rsid w:val="0092167A"/>
    <w:rsid w:val="009E4766"/>
    <w:rsid w:val="00A4262A"/>
    <w:rsid w:val="00A53B3E"/>
    <w:rsid w:val="00AA531B"/>
    <w:rsid w:val="00AF1B4B"/>
    <w:rsid w:val="00AF57DF"/>
    <w:rsid w:val="00B0201E"/>
    <w:rsid w:val="00B35ED6"/>
    <w:rsid w:val="00B7171C"/>
    <w:rsid w:val="00BE1676"/>
    <w:rsid w:val="00CB28F7"/>
    <w:rsid w:val="00CC4F19"/>
    <w:rsid w:val="00CF4D73"/>
    <w:rsid w:val="00D10258"/>
    <w:rsid w:val="00D77A27"/>
    <w:rsid w:val="00DB4D33"/>
    <w:rsid w:val="00E42F66"/>
    <w:rsid w:val="00E61437"/>
    <w:rsid w:val="00EE46E9"/>
    <w:rsid w:val="00F138B7"/>
    <w:rsid w:val="00FB1ABB"/>
    <w:rsid w:val="00FE4EE7"/>
    <w:rsid w:val="00F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831E8"/>
  <w15:chartTrackingRefBased/>
  <w15:docId w15:val="{036EB663-03D8-40C6-9CAD-6F4384E6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31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31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31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31B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31B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31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31B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31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31B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A5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31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31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A5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31B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A5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3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31B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A53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0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4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C8F26-F9A2-46EC-8ABF-8ACA9F2A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Jean Jion Nor Pau</dc:creator>
  <cp:keywords/>
  <dc:description/>
  <cp:lastModifiedBy>Elisa Jean Jion Nor Pau</cp:lastModifiedBy>
  <cp:revision>42</cp:revision>
  <dcterms:created xsi:type="dcterms:W3CDTF">2024-10-14T06:39:00Z</dcterms:created>
  <dcterms:modified xsi:type="dcterms:W3CDTF">2024-11-13T00:34:00Z</dcterms:modified>
</cp:coreProperties>
</file>